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Times New Roman"/>
          <w:b/>
          <w:bCs/>
          <w:sz w:val="56"/>
          <w:szCs w:val="56"/>
        </w:rPr>
      </w:pPr>
      <w:r>
        <w:rPr>
          <w:rFonts w:hint="eastAsia" w:ascii="华文中宋" w:hAnsi="华文中宋" w:eastAsia="华文中宋" w:cs="华文中宋"/>
          <w:b/>
          <w:bCs/>
          <w:sz w:val="56"/>
          <w:szCs w:val="56"/>
        </w:rPr>
        <w:t>工会法人资格登记申请表</w:t>
      </w:r>
    </w:p>
    <w:p>
      <w:pPr>
        <w:ind w:firstLine="2210" w:firstLineChars="650"/>
        <w:rPr>
          <w:rFonts w:cs="Times New Roman"/>
        </w:rPr>
      </w:pPr>
    </w:p>
    <w:p>
      <w:pPr>
        <w:ind w:firstLine="2210" w:firstLineChars="650"/>
        <w:rPr>
          <w:rFonts w:cs="Times New Roman"/>
        </w:rPr>
      </w:pPr>
    </w:p>
    <w:p>
      <w:pPr>
        <w:ind w:firstLine="2210" w:firstLineChars="650"/>
        <w:rPr>
          <w:rFonts w:cs="Times New Roman"/>
        </w:rPr>
      </w:pPr>
    </w:p>
    <w:p>
      <w:pPr>
        <w:ind w:firstLine="2210" w:firstLineChars="650"/>
        <w:rPr>
          <w:rFonts w:cs="Times New Roman"/>
        </w:rPr>
      </w:pPr>
    </w:p>
    <w:p>
      <w:pPr>
        <w:ind w:firstLine="2210" w:firstLineChars="650"/>
        <w:rPr>
          <w:rFonts w:cs="Times New Roman"/>
        </w:rPr>
      </w:pPr>
    </w:p>
    <w:p>
      <w:pPr>
        <w:ind w:firstLine="2210" w:firstLineChars="650"/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ind w:firstLine="2210" w:firstLineChars="650"/>
        <w:rPr>
          <w:rFonts w:cs="Times New Roman"/>
        </w:rPr>
      </w:pPr>
    </w:p>
    <w:p>
      <w:pPr>
        <w:ind w:firstLine="2210" w:firstLineChars="650"/>
        <w:rPr>
          <w:rFonts w:ascii="楷体_GB2312" w:eastAsia="楷体_GB2312" w:cs="Times New Roman"/>
          <w:sz w:val="22"/>
          <w:szCs w:val="22"/>
        </w:rPr>
      </w:pPr>
      <w:r>
        <w:rPr>
          <w:rFonts w:hint="eastAsia" w:ascii="楷体_GB2312" w:hAnsi="仿宋_GB2312" w:eastAsia="楷体_GB2312" w:cs="楷体_GB2312"/>
        </w:rPr>
        <w:t>工会名称</w:t>
      </w:r>
      <w:r>
        <w:rPr>
          <w:rFonts w:ascii="楷体_GB2312" w:hAnsi="仿宋_GB2312" w:eastAsia="楷体_GB2312" w:cs="楷体_GB2312"/>
          <w:u w:val="single"/>
        </w:rPr>
        <w:t xml:space="preserve"> </w:t>
      </w:r>
      <w:r>
        <w:rPr>
          <w:rFonts w:ascii="楷体_GB2312" w:hAnsi="仿宋_GB2312" w:eastAsia="楷体_GB2312" w:cs="楷体_GB2312"/>
          <w:sz w:val="22"/>
          <w:szCs w:val="22"/>
          <w:u w:val="single"/>
        </w:rPr>
        <w:t xml:space="preserve">                              </w:t>
      </w:r>
      <w:r>
        <w:rPr>
          <w:rFonts w:ascii="楷体_GB2312" w:hAnsi="仿宋_GB2312" w:eastAsia="楷体_GB2312" w:cs="楷体_GB2312"/>
          <w:sz w:val="22"/>
          <w:szCs w:val="22"/>
        </w:rPr>
        <w:t xml:space="preserve"> </w:t>
      </w:r>
    </w:p>
    <w:p>
      <w:pPr>
        <w:ind w:firstLine="2210" w:firstLineChars="650"/>
        <w:rPr>
          <w:rFonts w:ascii="Times New Roman" w:cs="Times New Roman"/>
          <w:b/>
          <w:bCs/>
        </w:rPr>
      </w:pPr>
      <w:r>
        <w:rPr>
          <w:rFonts w:hint="eastAsia" w:ascii="楷体_GB2312" w:hAnsi="仿宋_GB2312" w:eastAsia="楷体_GB2312" w:cs="楷体_GB2312"/>
        </w:rPr>
        <w:t>填报时间</w:t>
      </w:r>
      <w:r>
        <w:rPr>
          <w:rFonts w:ascii="楷体_GB2312" w:hAnsi="仿宋_GB2312" w:eastAsia="楷体_GB2312" w:cs="楷体_GB2312"/>
        </w:rPr>
        <w:t>2024</w:t>
      </w:r>
      <w:r>
        <w:rPr>
          <w:rFonts w:hint="eastAsia" w:ascii="楷体_GB2312" w:hAnsi="仿宋_GB2312" w:eastAsia="楷体_GB2312" w:cs="楷体_GB2312"/>
        </w:rPr>
        <w:t>年</w:t>
      </w:r>
      <w:r>
        <w:rPr>
          <w:rFonts w:ascii="楷体_GB2312" w:hAnsi="仿宋_GB2312" w:eastAsia="楷体_GB2312" w:cs="楷体_GB2312"/>
        </w:rPr>
        <w:t xml:space="preserve">   </w:t>
      </w:r>
      <w:r>
        <w:rPr>
          <w:rFonts w:hint="eastAsia" w:ascii="楷体_GB2312" w:hAnsi="仿宋_GB2312" w:eastAsia="楷体_GB2312" w:cs="楷体_GB2312"/>
        </w:rPr>
        <w:t>月</w:t>
      </w:r>
      <w:r>
        <w:rPr>
          <w:rFonts w:ascii="楷体_GB2312" w:hAnsi="仿宋_GB2312" w:eastAsia="楷体_GB2312" w:cs="楷体_GB2312"/>
        </w:rPr>
        <w:t xml:space="preserve">    </w:t>
      </w:r>
      <w:r>
        <w:rPr>
          <w:rFonts w:hint="eastAsia" w:ascii="楷体_GB2312" w:hAnsi="仿宋_GB2312" w:eastAsia="楷体_GB2312" w:cs="楷体_GB2312"/>
        </w:rPr>
        <w:t>日</w:t>
      </w:r>
    </w:p>
    <w:p>
      <w:pPr>
        <w:jc w:val="center"/>
        <w:rPr>
          <w:rFonts w:ascii="Times New Roman" w:cs="Times New Roman"/>
          <w:b/>
          <w:bCs/>
        </w:rPr>
      </w:pPr>
      <w:r>
        <w:rPr>
          <w:rFonts w:ascii="Times New Roman" w:hAnsi="仿宋_GB2312" w:cs="Times New Roman"/>
          <w:b/>
          <w:bCs/>
        </w:rPr>
        <w:t xml:space="preserve"> </w:t>
      </w:r>
    </w:p>
    <w:p>
      <w:pPr>
        <w:jc w:val="center"/>
        <w:rPr>
          <w:rFonts w:ascii="楷体_GB2312" w:hAnsi="仿宋_GB2312" w:eastAsia="楷体_GB2312" w:cs="Times New Roman"/>
        </w:rPr>
      </w:pPr>
    </w:p>
    <w:p>
      <w:pPr>
        <w:jc w:val="center"/>
        <w:rPr>
          <w:rFonts w:ascii="楷体_GB2312" w:hAnsi="仿宋_GB2312" w:eastAsia="楷体_GB2312" w:cs="Times New Roman"/>
        </w:rPr>
      </w:pPr>
    </w:p>
    <w:p>
      <w:pPr>
        <w:jc w:val="center"/>
        <w:rPr>
          <w:rFonts w:ascii="楷体_GB2312" w:hAnsi="仿宋_GB2312" w:eastAsia="楷体_GB2312" w:cs="Times New Roman"/>
        </w:rPr>
      </w:pPr>
    </w:p>
    <w:p>
      <w:pPr>
        <w:jc w:val="center"/>
        <w:rPr>
          <w:rFonts w:ascii="楷体_GB2312" w:hAnsi="仿宋_GB2312" w:eastAsia="楷体_GB2312" w:cs="Times New Roman"/>
        </w:rPr>
      </w:pPr>
    </w:p>
    <w:p>
      <w:pPr>
        <w:jc w:val="center"/>
        <w:rPr>
          <w:rFonts w:ascii="楷体_GB2312" w:hAnsi="仿宋_GB2312" w:eastAsia="楷体_GB2312" w:cs="Times New Roman"/>
        </w:rPr>
      </w:pPr>
    </w:p>
    <w:p>
      <w:pPr>
        <w:jc w:val="center"/>
        <w:rPr>
          <w:rFonts w:ascii="Times New Roman" w:cs="Times New Roman"/>
          <w:b/>
          <w:bCs/>
        </w:rPr>
      </w:pPr>
      <w:r>
        <w:rPr>
          <w:rFonts w:hint="eastAsia" w:ascii="楷体_GB2312" w:hAnsi="仿宋_GB2312" w:eastAsia="楷体_GB2312" w:cs="楷体_GB2312"/>
        </w:rPr>
        <w:t>中华全国总工会监制</w:t>
      </w:r>
      <w:r>
        <w:rPr>
          <w:rFonts w:ascii="Times New Roman" w:cs="Times New Roman"/>
          <w:b/>
          <w:bCs/>
        </w:rPr>
        <w:t xml:space="preserve"> </w:t>
      </w:r>
    </w:p>
    <w:p>
      <w:pPr>
        <w:jc w:val="center"/>
        <w:rPr>
          <w:rFonts w:ascii="Times New Roman" w:cs="Times New Roman"/>
          <w:b/>
          <w:bCs/>
        </w:rPr>
      </w:pPr>
    </w:p>
    <w:p>
      <w:pPr>
        <w:rPr>
          <w:rFonts w:ascii="黑体" w:hAnsi="宋体" w:eastAsia="黑体" w:cs="Times New Roman"/>
        </w:rPr>
      </w:pPr>
      <w:r>
        <w:rPr>
          <w:rFonts w:ascii="黑体" w:hAnsi="宋体" w:eastAsia="黑体" w:cs="黑体"/>
        </w:rPr>
        <w:t xml:space="preserve"> </w:t>
      </w:r>
      <w:r>
        <w:rPr>
          <w:rFonts w:hint="eastAsia" w:ascii="黑体" w:hAnsi="宋体" w:eastAsia="黑体" w:cs="黑体"/>
        </w:rPr>
        <w:t>填表与登记说明：</w:t>
      </w:r>
    </w:p>
    <w:p>
      <w:pPr>
        <w:ind w:firstLine="680" w:firstLineChars="200"/>
        <w:rPr>
          <w:rFonts w:cs="Times New Roman"/>
          <w:color w:val="000000"/>
        </w:rPr>
      </w:pPr>
      <w:r>
        <w:rPr>
          <w:rFonts w:hint="eastAsia" w:hAnsi="仿宋_GB2312"/>
          <w:color w:val="000000"/>
        </w:rPr>
        <w:t>一、本表一式三份，由申请单位逐项填写，加盖单位行政公章、工会委员会公章后报登记管理机关审查登记。</w:t>
      </w:r>
    </w:p>
    <w:p>
      <w:pPr>
        <w:ind w:firstLine="680" w:firstLineChars="200"/>
        <w:rPr>
          <w:rFonts w:cs="Times New Roman"/>
        </w:rPr>
      </w:pPr>
      <w:r>
        <w:rPr>
          <w:rFonts w:hint="eastAsia" w:hAnsi="仿宋_GB2312"/>
        </w:rPr>
        <w:t>二、申请单位非新建的（成立时间一年以上），应自查经费资产，并如实填报自查结果；申请单位新建的（成立时间不满一年），免予经费资产自查，由工会负责人承诺经费来源有保障，并由工会主席签名。</w:t>
      </w:r>
    </w:p>
    <w:p>
      <w:pPr>
        <w:ind w:firstLine="680" w:firstLineChars="200"/>
        <w:rPr>
          <w:rFonts w:cs="Times New Roman"/>
          <w:color w:val="000000"/>
        </w:rPr>
      </w:pPr>
      <w:r>
        <w:rPr>
          <w:rFonts w:hint="eastAsia" w:hAnsi="仿宋_GB2312"/>
          <w:color w:val="000000"/>
        </w:rPr>
        <w:t>三、表中工会组织简况栏中的审批单位是指批准设立本工会组织的</w:t>
      </w:r>
      <w:r>
        <w:rPr>
          <w:rFonts w:hint="eastAsia" w:hAnsi="仿宋_GB2312"/>
        </w:rPr>
        <w:t>上一级工会；</w:t>
      </w:r>
      <w:r>
        <w:rPr>
          <w:rFonts w:hint="eastAsia" w:hAnsi="仿宋_GB2312"/>
          <w:color w:val="000000"/>
        </w:rPr>
        <w:t>收入情况栏中的其他收入是指除会费、经费收入以外的各种收入。</w:t>
      </w:r>
    </w:p>
    <w:p>
      <w:pPr>
        <w:ind w:firstLine="680" w:firstLineChars="200"/>
        <w:rPr>
          <w:rFonts w:cs="Times New Roman"/>
          <w:color w:val="000000"/>
        </w:rPr>
      </w:pPr>
      <w:r>
        <w:rPr>
          <w:rFonts w:hint="eastAsia" w:hAnsi="仿宋_GB2312"/>
          <w:color w:val="000000"/>
        </w:rPr>
        <w:t>四、登记管理机关收到本表后，应按中华全国总工会《基层工会法人登记管理办法》的规定进行审查、核准、登记。</w:t>
      </w:r>
    </w:p>
    <w:p>
      <w:pPr>
        <w:ind w:firstLine="680" w:firstLineChars="200"/>
        <w:rPr>
          <w:rFonts w:cs="Times New Roman"/>
          <w:color w:val="000000"/>
        </w:rPr>
      </w:pPr>
      <w:r>
        <w:rPr>
          <w:rFonts w:hint="eastAsia" w:hAnsi="仿宋_GB2312"/>
          <w:color w:val="000000"/>
        </w:rPr>
        <w:t>五、经审查合格后，由县、市（地）或省级地方总工会向该工会组织颁发《工会法人资格证书》。</w:t>
      </w:r>
    </w:p>
    <w:p>
      <w:pPr>
        <w:ind w:firstLine="680" w:firstLineChars="200"/>
        <w:rPr>
          <w:rFonts w:hAnsi="仿宋_GB2312" w:cs="Times New Roman"/>
          <w:color w:val="000000"/>
        </w:rPr>
      </w:pPr>
      <w:r>
        <w:rPr>
          <w:rFonts w:hint="eastAsia" w:hAnsi="仿宋_GB2312"/>
          <w:color w:val="000000"/>
        </w:rPr>
        <w:t>六、基层工会提交本申请表时，一并提交</w:t>
      </w:r>
      <w:r>
        <w:rPr>
          <w:rFonts w:hint="eastAsia" w:ascii="楷体" w:hAnsi="楷体" w:eastAsia="楷体" w:cs="楷体"/>
          <w:color w:val="000000"/>
        </w:rPr>
        <w:t>“本届工会委员会组成的批复”（上级工会）、“工会法人（工会主席）身份证复印件”、营业执照、经办人身份证复印件</w:t>
      </w:r>
      <w:r>
        <w:rPr>
          <w:rFonts w:hint="eastAsia" w:hAnsi="仿宋_GB2312"/>
          <w:color w:val="000000"/>
        </w:rPr>
        <w:t>各一份。</w:t>
      </w:r>
    </w:p>
    <w:p>
      <w:pPr>
        <w:ind w:firstLine="680" w:firstLineChars="200"/>
        <w:rPr>
          <w:rFonts w:hAnsi="仿宋_GB2312" w:cs="Times New Roman"/>
          <w:color w:val="000000"/>
        </w:rPr>
      </w:pPr>
      <w:r>
        <w:rPr>
          <w:rFonts w:hint="eastAsia" w:hAnsi="仿宋_GB2312"/>
          <w:color w:val="000000"/>
        </w:rPr>
        <w:t>七、本表由登记管理机关存档一份、申请单位留存一份、上级工会备案一份。</w:t>
      </w:r>
    </w:p>
    <w:p>
      <w:pPr>
        <w:ind w:firstLine="680" w:firstLineChars="200"/>
        <w:rPr>
          <w:rFonts w:hAnsi="仿宋_GB2312" w:cs="Times New Roman"/>
          <w:color w:val="000000"/>
        </w:rPr>
      </w:pPr>
    </w:p>
    <w:p>
      <w:pPr>
        <w:ind w:firstLine="680" w:firstLineChars="200"/>
        <w:rPr>
          <w:rFonts w:hAnsi="仿宋_GB2312" w:cs="Times New Roman"/>
          <w:color w:val="000000"/>
        </w:rPr>
      </w:pPr>
    </w:p>
    <w:p>
      <w:pPr>
        <w:ind w:firstLine="680" w:firstLineChars="200"/>
        <w:rPr>
          <w:rFonts w:hAnsi="仿宋_GB2312" w:cs="Times New Roman"/>
          <w:color w:val="000000"/>
        </w:rPr>
      </w:pPr>
    </w:p>
    <w:p>
      <w:pPr>
        <w:ind w:firstLine="680" w:firstLineChars="200"/>
        <w:rPr>
          <w:rFonts w:hAnsi="仿宋_GB2312" w:cs="Times New Roman"/>
          <w:color w:val="000000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751"/>
        <w:gridCol w:w="1176"/>
        <w:gridCol w:w="1123"/>
        <w:gridCol w:w="920"/>
        <w:gridCol w:w="697"/>
        <w:gridCol w:w="154"/>
        <w:gridCol w:w="221"/>
        <w:gridCol w:w="1004"/>
        <w:gridCol w:w="137"/>
        <w:gridCol w:w="649"/>
        <w:gridCol w:w="202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64" w:type="dxa"/>
            <w:gridSpan w:val="2"/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工会名称</w:t>
            </w:r>
          </w:p>
        </w:tc>
        <w:tc>
          <w:tcPr>
            <w:tcW w:w="3916" w:type="dxa"/>
            <w:gridSpan w:val="4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楷体"/>
              </w:rPr>
              <w:t xml:space="preserve"> </w:t>
            </w:r>
          </w:p>
        </w:tc>
        <w:tc>
          <w:tcPr>
            <w:tcW w:w="1379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话</w:t>
            </w:r>
          </w:p>
        </w:tc>
        <w:tc>
          <w:tcPr>
            <w:tcW w:w="2175" w:type="dxa"/>
            <w:gridSpan w:val="4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64" w:type="dxa"/>
            <w:gridSpan w:val="2"/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3916" w:type="dxa"/>
            <w:gridSpan w:val="4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left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4"/>
                <w:szCs w:val="24"/>
              </w:rPr>
              <w:t xml:space="preserve"> </w:t>
            </w:r>
          </w:p>
        </w:tc>
        <w:tc>
          <w:tcPr>
            <w:tcW w:w="1379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编</w:t>
            </w:r>
          </w:p>
        </w:tc>
        <w:tc>
          <w:tcPr>
            <w:tcW w:w="2175" w:type="dxa"/>
            <w:gridSpan w:val="4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64" w:type="dxa"/>
            <w:gridSpan w:val="2"/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工会法人资格证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申请事项</w:t>
            </w:r>
          </w:p>
        </w:tc>
        <w:tc>
          <w:tcPr>
            <w:tcW w:w="7470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新办</w:t>
            </w:r>
            <w:r>
              <w:rPr>
                <w:rFonts w:hint="eastAsia" w:ascii="Times New Roman"/>
                <w:sz w:val="21"/>
                <w:szCs w:val="21"/>
              </w:rPr>
              <w:t>□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延期</w:t>
            </w:r>
            <w:r>
              <w:rPr>
                <w:rFonts w:hint="eastAsia" w:ascii="Times New Roman"/>
                <w:sz w:val="21"/>
                <w:szCs w:val="21"/>
              </w:rPr>
              <w:t>□</w:t>
            </w:r>
            <w:r>
              <w:rPr>
                <w:rFonts w:ascii="Times New Roman" w:cs="Times New Roman"/>
                <w:sz w:val="21"/>
                <w:szCs w:val="21"/>
              </w:rPr>
              <w:t xml:space="preserve">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补办申请</w:t>
            </w:r>
            <w:r>
              <w:rPr>
                <w:rFonts w:hint="eastAsia" w:ascii="Times New Roman"/>
                <w:sz w:val="21"/>
                <w:szCs w:val="21"/>
              </w:rPr>
              <w:t>□</w:t>
            </w:r>
            <w:r>
              <w:rPr>
                <w:rFonts w:ascii="Times New Roman" w:cs="Times New Roman"/>
                <w:sz w:val="21"/>
                <w:szCs w:val="21"/>
              </w:rPr>
              <w:t xml:space="preserve">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住所变更</w:t>
            </w:r>
            <w:r>
              <w:rPr>
                <w:rFonts w:hint="eastAsia" w:ascii="Times New Roman"/>
                <w:sz w:val="21"/>
                <w:szCs w:val="21"/>
              </w:rPr>
              <w:t>□</w:t>
            </w:r>
          </w:p>
          <w:p>
            <w:pPr>
              <w:spacing w:line="320" w:lineRule="exact"/>
              <w:ind w:left="-68" w:leftChars="-20" w:right="-68" w:rightChars="-2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法人变更</w:t>
            </w:r>
            <w:r>
              <w:rPr>
                <w:rFonts w:hint="eastAsia" w:ascii="Times New Roman"/>
                <w:sz w:val="21"/>
                <w:szCs w:val="21"/>
              </w:rPr>
              <w:t>□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原法人：</w:t>
            </w:r>
            <w:r>
              <w:rPr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变更后法人：</w:t>
            </w:r>
            <w:r>
              <w:rPr>
                <w:sz w:val="24"/>
                <w:szCs w:val="24"/>
                <w:u w:val="single"/>
              </w:rPr>
              <w:t xml:space="preserve">            </w:t>
            </w:r>
            <w:r>
              <w:rPr>
                <w:sz w:val="24"/>
                <w:szCs w:val="24"/>
              </w:rPr>
              <w:t xml:space="preserve"> </w:t>
            </w:r>
          </w:p>
          <w:p>
            <w:pPr>
              <w:spacing w:line="320" w:lineRule="exact"/>
              <w:ind w:left="-68" w:leftChars="-20" w:right="-68" w:rightChars="-20"/>
              <w:jc w:val="left"/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>名称变更</w:t>
            </w:r>
            <w:r>
              <w:rPr>
                <w:rFonts w:hint="eastAsia" w:ascii="Times New Roman"/>
                <w:sz w:val="21"/>
                <w:szCs w:val="21"/>
              </w:rPr>
              <w:t>□</w:t>
            </w:r>
            <w:r>
              <w:rPr>
                <w:rFonts w:asci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/>
                <w:sz w:val="21"/>
                <w:szCs w:val="21"/>
              </w:rPr>
              <w:t>原名称：</w:t>
            </w:r>
            <w:r>
              <w:rPr>
                <w:sz w:val="24"/>
                <w:szCs w:val="24"/>
                <w:u w:val="single"/>
              </w:rPr>
              <w:t xml:space="preserve">                                       </w:t>
            </w:r>
          </w:p>
          <w:p>
            <w:pPr>
              <w:spacing w:line="320" w:lineRule="exact"/>
              <w:ind w:left="-68" w:leftChars="-20" w:right="-68" w:rightChars="-20" w:firstLine="1150" w:firstLineChars="500"/>
              <w:jc w:val="left"/>
              <w:rPr>
                <w:rFonts w:cs="Times New Roman"/>
                <w:sz w:val="24"/>
                <w:szCs w:val="24"/>
                <w:u w:val="single"/>
              </w:rPr>
            </w:pPr>
            <w:r>
              <w:rPr>
                <w:rFonts w:hint="eastAsia" w:ascii="Times New Roman"/>
                <w:sz w:val="21"/>
                <w:szCs w:val="21"/>
              </w:rPr>
              <w:t>变更后名称：</w:t>
            </w:r>
            <w:r>
              <w:rPr>
                <w:rFonts w:ascii="Times New Roman" w:cs="Times New Roman"/>
                <w:sz w:val="21"/>
                <w:szCs w:val="21"/>
                <w:u w:val="single"/>
              </w:rPr>
              <w:t xml:space="preserve">                     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364" w:type="dxa"/>
            <w:gridSpan w:val="2"/>
            <w:vMerge w:val="restart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工会组织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7470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 w:firstLine="476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pacing w:val="-11"/>
                <w:sz w:val="24"/>
                <w:szCs w:val="24"/>
              </w:rPr>
              <w:t>根据《中国工会章程》，于</w:t>
            </w:r>
            <w:r>
              <w:rPr>
                <w:spacing w:val="-11"/>
                <w:sz w:val="24"/>
                <w:szCs w:val="24"/>
              </w:rPr>
              <w:t xml:space="preserve">  </w:t>
            </w:r>
            <w:r>
              <w:rPr>
                <w:rFonts w:ascii="楷体" w:hAnsi="楷体" w:eastAsia="楷体" w:cs="楷体"/>
                <w:spacing w:val="-11"/>
                <w:sz w:val="24"/>
                <w:szCs w:val="24"/>
              </w:rPr>
              <w:t xml:space="preserve">  </w:t>
            </w:r>
            <w:r>
              <w:rPr>
                <w:rFonts w:hint="eastAsia"/>
                <w:spacing w:val="-11"/>
                <w:sz w:val="24"/>
                <w:szCs w:val="24"/>
              </w:rPr>
              <w:t>年</w:t>
            </w:r>
            <w:r>
              <w:rPr>
                <w:rFonts w:ascii="楷体" w:hAnsi="楷体" w:eastAsia="楷体" w:cs="楷体"/>
                <w:spacing w:val="-11"/>
                <w:sz w:val="24"/>
                <w:szCs w:val="24"/>
              </w:rPr>
              <w:t xml:space="preserve">    </w:t>
            </w:r>
            <w:r>
              <w:rPr>
                <w:rFonts w:hint="eastAsia"/>
                <w:spacing w:val="-11"/>
                <w:sz w:val="24"/>
                <w:szCs w:val="24"/>
              </w:rPr>
              <w:t>月</w:t>
            </w:r>
            <w:r>
              <w:rPr>
                <w:rFonts w:ascii="楷体" w:hAnsi="楷体" w:eastAsia="楷体" w:cs="楷体"/>
                <w:spacing w:val="-11"/>
                <w:sz w:val="24"/>
                <w:szCs w:val="24"/>
              </w:rPr>
              <w:t xml:space="preserve">  </w:t>
            </w:r>
            <w:r>
              <w:rPr>
                <w:rFonts w:hint="eastAsia"/>
                <w:spacing w:val="-11"/>
                <w:sz w:val="24"/>
                <w:szCs w:val="24"/>
              </w:rPr>
              <w:t>日经工会会员（代表）大会选举产生第</w:t>
            </w:r>
            <w:r>
              <w:rPr>
                <w:rFonts w:ascii="楷体" w:hAnsi="楷体" w:eastAsia="楷体" w:cs="楷体"/>
                <w:spacing w:val="-11"/>
                <w:sz w:val="24"/>
                <w:szCs w:val="24"/>
              </w:rPr>
              <w:t xml:space="preserve">   </w:t>
            </w:r>
            <w:r>
              <w:rPr>
                <w:rFonts w:hint="eastAsia"/>
                <w:spacing w:val="-11"/>
                <w:sz w:val="24"/>
                <w:szCs w:val="24"/>
              </w:rPr>
              <w:t>届工会委员会，任期</w:t>
            </w:r>
            <w:r>
              <w:rPr>
                <w:rFonts w:ascii="楷体" w:hAnsi="楷体" w:eastAsia="楷体" w:cs="楷体"/>
                <w:spacing w:val="-11"/>
                <w:sz w:val="24"/>
                <w:szCs w:val="24"/>
              </w:rPr>
              <w:t xml:space="preserve">  </w:t>
            </w:r>
            <w:r>
              <w:rPr>
                <w:rFonts w:hint="eastAsia"/>
                <w:spacing w:val="-11"/>
                <w:sz w:val="24"/>
                <w:szCs w:val="24"/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批复单位</w:t>
            </w:r>
          </w:p>
        </w:tc>
        <w:tc>
          <w:tcPr>
            <w:tcW w:w="2740" w:type="dxa"/>
            <w:gridSpan w:val="3"/>
            <w:tcBorders>
              <w:left w:val="nil"/>
            </w:tcBorders>
            <w:vAlign w:val="center"/>
          </w:tcPr>
          <w:p>
            <w:pPr>
              <w:wordWrap w:val="0"/>
              <w:spacing w:line="320" w:lineRule="exact"/>
              <w:ind w:left="-68" w:leftChars="-20" w:right="-68" w:rightChars="-20"/>
              <w:jc w:val="righ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4"/>
                <w:szCs w:val="24"/>
              </w:rPr>
              <w:t xml:space="preserve">   </w:t>
            </w:r>
          </w:p>
        </w:tc>
        <w:tc>
          <w:tcPr>
            <w:tcW w:w="1379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审批文号</w:t>
            </w:r>
          </w:p>
        </w:tc>
        <w:tc>
          <w:tcPr>
            <w:tcW w:w="2175" w:type="dxa"/>
            <w:gridSpan w:val="4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4"/>
                <w:szCs w:val="24"/>
              </w:rPr>
              <w:t xml:space="preserve">  </w:t>
            </w:r>
          </w:p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职工人数</w:t>
            </w:r>
          </w:p>
        </w:tc>
        <w:tc>
          <w:tcPr>
            <w:tcW w:w="2740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379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会员人数</w:t>
            </w:r>
          </w:p>
        </w:tc>
        <w:tc>
          <w:tcPr>
            <w:tcW w:w="2175" w:type="dxa"/>
            <w:gridSpan w:val="4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专职干部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数</w:t>
            </w:r>
          </w:p>
        </w:tc>
        <w:tc>
          <w:tcPr>
            <w:tcW w:w="2740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379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本届工会主席姓名</w:t>
            </w:r>
          </w:p>
        </w:tc>
        <w:tc>
          <w:tcPr>
            <w:tcW w:w="2175" w:type="dxa"/>
            <w:gridSpan w:val="4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13" w:type="dxa"/>
            <w:vMerge w:val="restart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非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</w:t>
            </w:r>
          </w:p>
        </w:tc>
        <w:tc>
          <w:tcPr>
            <w:tcW w:w="751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收入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123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上年累计结余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1617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年会员缴纳会费</w:t>
            </w:r>
            <w:r>
              <w:rPr>
                <w:rFonts w:hint="eastAsia" w:ascii="楷体" w:hAnsi="楷体" w:eastAsia="楷体" w:cs="楷体"/>
                <w:sz w:val="15"/>
                <w:szCs w:val="15"/>
              </w:rPr>
              <w:t>（职工月</w:t>
            </w:r>
            <w:r>
              <w:rPr>
                <w:rFonts w:ascii="楷体" w:hAnsi="楷体" w:eastAsia="楷体" w:cs="楷体"/>
                <w:sz w:val="11"/>
                <w:szCs w:val="11"/>
                <w:shd w:val="clear" w:color="auto" w:fill="FFFFFF"/>
              </w:rPr>
              <w:t>0.5%)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收入（</w:t>
            </w:r>
            <w:r>
              <w:rPr>
                <w:rFonts w:hint="eastAsia"/>
                <w:sz w:val="22"/>
                <w:szCs w:val="22"/>
              </w:rPr>
              <w:t>万元）</w:t>
            </w:r>
          </w:p>
        </w:tc>
        <w:tc>
          <w:tcPr>
            <w:tcW w:w="2165" w:type="dxa"/>
            <w:gridSpan w:val="5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>2%</w:t>
            </w:r>
            <w:r>
              <w:rPr>
                <w:rFonts w:hint="eastAsia"/>
                <w:sz w:val="24"/>
                <w:szCs w:val="24"/>
              </w:rPr>
              <w:t>拨缴工会经费本级</w:t>
            </w: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留成的</w:t>
            </w:r>
            <w:r>
              <w:rPr>
                <w:rFonts w:ascii="楷体" w:hAnsi="楷体" w:eastAsia="楷体" w:cs="楷体"/>
                <w:sz w:val="20"/>
                <w:szCs w:val="20"/>
              </w:rPr>
              <w:t>60%</w:t>
            </w:r>
            <w:r>
              <w:rPr>
                <w:rFonts w:hint="eastAsia"/>
                <w:sz w:val="21"/>
                <w:szCs w:val="21"/>
              </w:rPr>
              <w:t>）</w:t>
            </w:r>
            <w:r>
              <w:rPr>
                <w:rFonts w:hint="eastAsia"/>
                <w:sz w:val="24"/>
                <w:szCs w:val="24"/>
              </w:rPr>
              <w:t>收入（万元）</w:t>
            </w:r>
          </w:p>
        </w:tc>
        <w:tc>
          <w:tcPr>
            <w:tcW w:w="138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其他收入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13" w:type="dxa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613" w:type="dxa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资金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9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617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固定资产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2165" w:type="dxa"/>
            <w:gridSpan w:val="5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流动资金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138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13" w:type="dxa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5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exact"/>
          <w:jc w:val="center"/>
        </w:trPr>
        <w:tc>
          <w:tcPr>
            <w:tcW w:w="613" w:type="dxa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  <w:gridSpan w:val="12"/>
            <w:tcBorders>
              <w:left w:val="nil"/>
            </w:tcBorders>
            <w:vAlign w:val="center"/>
          </w:tcPr>
          <w:p>
            <w:pPr>
              <w:spacing w:line="300" w:lineRule="exact"/>
              <w:ind w:right="-68" w:rightChars="-20" w:firstLine="520" w:firstLineChars="200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申请单位承诺以上填报信息真实有效，并愿意承担相应法律责任。</w:t>
            </w:r>
          </w:p>
          <w:p>
            <w:pPr>
              <w:spacing w:line="300" w:lineRule="exact"/>
              <w:ind w:left="-68" w:leftChars="-20" w:right="-68" w:rightChars="-2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         </w:t>
            </w:r>
          </w:p>
          <w:p>
            <w:pPr>
              <w:spacing w:line="300" w:lineRule="exact"/>
              <w:ind w:left="-68" w:leftChars="-20" w:right="-68" w:rightChars="-20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        </w:t>
            </w:r>
            <w:r>
              <w:rPr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工会主席签名：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exact"/>
          <w:jc w:val="center"/>
        </w:trPr>
        <w:tc>
          <w:tcPr>
            <w:tcW w:w="613" w:type="dxa"/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新建工会</w:t>
            </w:r>
          </w:p>
        </w:tc>
        <w:tc>
          <w:tcPr>
            <w:tcW w:w="8221" w:type="dxa"/>
            <w:gridSpan w:val="12"/>
            <w:tcBorders>
              <w:left w:val="nil"/>
            </w:tcBorders>
            <w:vAlign w:val="center"/>
          </w:tcPr>
          <w:p>
            <w:pPr>
              <w:spacing w:line="300" w:lineRule="exact"/>
              <w:ind w:right="-68" w:rightChars="-20" w:firstLine="520" w:firstLineChars="200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申请单位承诺工会经费来源有保障。</w:t>
            </w:r>
            <w:r>
              <w:rPr>
                <w:color w:val="auto"/>
                <w:sz w:val="24"/>
                <w:szCs w:val="24"/>
              </w:rPr>
              <w:t xml:space="preserve">      </w:t>
            </w:r>
          </w:p>
          <w:p>
            <w:pPr>
              <w:spacing w:line="300" w:lineRule="exact"/>
              <w:ind w:left="-68" w:leftChars="-20" w:right="-68" w:rightChars="-20" w:firstLine="520" w:firstLineChars="2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                       </w:t>
            </w:r>
          </w:p>
          <w:p>
            <w:pPr>
              <w:spacing w:line="300" w:lineRule="exact"/>
              <w:ind w:left="-68" w:leftChars="-20" w:right="-68" w:rightChars="-20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                   </w:t>
            </w:r>
            <w:r>
              <w:rPr>
                <w:b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工会主席签名：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64" w:type="dxa"/>
            <w:gridSpan w:val="2"/>
            <w:vMerge w:val="restart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场所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229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617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办公场所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（㎡）</w:t>
            </w:r>
          </w:p>
        </w:tc>
        <w:tc>
          <w:tcPr>
            <w:tcW w:w="2165" w:type="dxa"/>
            <w:gridSpan w:val="5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活动场所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（㎡）</w:t>
            </w:r>
          </w:p>
        </w:tc>
        <w:tc>
          <w:tcPr>
            <w:tcW w:w="138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4"/>
                <w:szCs w:val="24"/>
              </w:rPr>
              <w:t xml:space="preserve"> </w:t>
            </w:r>
          </w:p>
        </w:tc>
        <w:tc>
          <w:tcPr>
            <w:tcW w:w="2165" w:type="dxa"/>
            <w:gridSpan w:val="5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364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席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widowControl/>
              <w:spacing w:line="320" w:lineRule="exact"/>
              <w:ind w:left="-68" w:leftChars="-20" w:right="-68" w:rightChars="-2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43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62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187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2043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文化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程度</w:t>
            </w:r>
          </w:p>
        </w:tc>
        <w:tc>
          <w:tcPr>
            <w:tcW w:w="1362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187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现任工会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color w:val="FF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123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color w:val="FF0000"/>
                <w:sz w:val="24"/>
                <w:szCs w:val="24"/>
              </w:rPr>
            </w:pPr>
          </w:p>
        </w:tc>
        <w:tc>
          <w:tcPr>
            <w:tcW w:w="920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专职兼职</w:t>
            </w:r>
          </w:p>
        </w:tc>
        <w:tc>
          <w:tcPr>
            <w:tcW w:w="1072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本届任职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起始时间</w:t>
            </w:r>
          </w:p>
        </w:tc>
        <w:tc>
          <w:tcPr>
            <w:tcW w:w="2038" w:type="dxa"/>
            <w:gridSpan w:val="3"/>
            <w:tcBorders>
              <w:left w:val="nil"/>
            </w:tcBorders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b/>
                <w:bCs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年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月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日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>-</w:t>
            </w:r>
          </w:p>
          <w:p>
            <w:pPr>
              <w:spacing w:line="320" w:lineRule="exact"/>
              <w:ind w:left="-68" w:leftChars="-20" w:right="-68" w:rightChars="-20"/>
              <w:jc w:val="left"/>
              <w:rPr>
                <w:rFonts w:ascii="楷体" w:hAnsi="楷体" w:eastAsia="楷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 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年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月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加入工会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组织时间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righ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年</w:t>
            </w:r>
          </w:p>
          <w:p>
            <w:pPr>
              <w:spacing w:line="320" w:lineRule="exact"/>
              <w:ind w:left="-68" w:leftChars="-20" w:right="-68" w:rightChars="-20"/>
              <w:jc w:val="right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月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现任其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他职务</w:t>
            </w:r>
          </w:p>
        </w:tc>
        <w:tc>
          <w:tcPr>
            <w:tcW w:w="1072" w:type="dxa"/>
            <w:gridSpan w:val="3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2"/>
                <w:szCs w:val="22"/>
              </w:rPr>
            </w:pPr>
          </w:p>
        </w:tc>
        <w:tc>
          <w:tcPr>
            <w:tcW w:w="114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038" w:type="dxa"/>
            <w:gridSpan w:val="3"/>
            <w:tcBorders>
              <w:left w:val="nil"/>
            </w:tcBorders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gridSpan w:val="3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038" w:type="dxa"/>
            <w:gridSpan w:val="3"/>
            <w:tcBorders>
              <w:left w:val="nil"/>
            </w:tcBorders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6294" w:type="dxa"/>
            <w:gridSpan w:val="10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364" w:type="dxa"/>
            <w:gridSpan w:val="2"/>
            <w:vMerge w:val="restart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申请单位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123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92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038" w:type="dxa"/>
            <w:gridSpan w:val="3"/>
            <w:tcBorders>
              <w:left w:val="nil"/>
            </w:tcBorders>
          </w:tcPr>
          <w:p>
            <w:pPr>
              <w:spacing w:line="320" w:lineRule="exact"/>
              <w:ind w:left="-68" w:leftChars="-20" w:right="-68" w:rightChars="-20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3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992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038" w:type="dxa"/>
            <w:gridSpan w:val="3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1364" w:type="dxa"/>
            <w:gridSpan w:val="2"/>
            <w:tcBorders>
              <w:top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申请单位行政意见</w:t>
            </w:r>
          </w:p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  <w:gridSpan w:val="2"/>
            <w:tcBorders>
              <w:top w:val="nil"/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（单位行政公章）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992" w:type="dxa"/>
            <w:gridSpan w:val="4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申请工会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  <w:p>
            <w:pPr>
              <w:spacing w:line="320" w:lineRule="exact"/>
              <w:ind w:left="-68" w:leftChars="-20" w:right="-68" w:rightChars="-2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  <w:gridSpan w:val="5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工会主席签名</w:t>
            </w:r>
            <w:r>
              <w:rPr>
                <w:sz w:val="24"/>
                <w:szCs w:val="24"/>
              </w:rPr>
              <w:t xml:space="preserve">:     </w:t>
            </w:r>
          </w:p>
          <w:p>
            <w:pPr>
              <w:spacing w:line="320" w:lineRule="exact"/>
              <w:ind w:left="-68" w:leftChars="-20" w:right="-68" w:rightChars="-20"/>
              <w:jc w:val="left"/>
              <w:rPr>
                <w:sz w:val="24"/>
                <w:szCs w:val="24"/>
              </w:rPr>
            </w:pPr>
          </w:p>
          <w:p>
            <w:pPr>
              <w:spacing w:line="320" w:lineRule="exact"/>
              <w:ind w:left="972" w:leftChars="-20" w:right="-68" w:rightChars="-20" w:hanging="1040" w:hangingChars="40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（申请工会印章）</w:t>
            </w:r>
            <w:r>
              <w:rPr>
                <w:sz w:val="24"/>
                <w:szCs w:val="24"/>
              </w:rPr>
              <w:t xml:space="preserve">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364" w:type="dxa"/>
            <w:gridSpan w:val="2"/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地方</w:t>
            </w:r>
            <w:r>
              <w:rPr>
                <w:rFonts w:hint="eastAsia"/>
                <w:sz w:val="24"/>
                <w:szCs w:val="24"/>
                <w:lang w:eastAsia="zh-CN"/>
              </w:rPr>
              <w:t>（或上级）</w:t>
            </w:r>
            <w:r>
              <w:rPr>
                <w:rFonts w:hint="eastAsia"/>
                <w:sz w:val="24"/>
                <w:szCs w:val="24"/>
              </w:rPr>
              <w:t>工会</w:t>
            </w:r>
          </w:p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审查意见</w:t>
            </w:r>
          </w:p>
        </w:tc>
        <w:tc>
          <w:tcPr>
            <w:tcW w:w="7470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 w:firstLine="4520" w:firstLineChars="1739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68" w:leftChars="-20" w:right="-68" w:rightChars="-20" w:firstLine="4173" w:firstLineChars="1605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（印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章）</w:t>
            </w:r>
          </w:p>
          <w:p>
            <w:pPr>
              <w:spacing w:line="320" w:lineRule="exact"/>
              <w:ind w:left="-68" w:leftChars="-20" w:right="-68" w:rightChars="-20" w:firstLine="3883" w:firstLineChars="1494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68" w:leftChars="-20" w:right="-68" w:rightChars="-20" w:firstLine="3146" w:firstLineChars="121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1364" w:type="dxa"/>
            <w:gridSpan w:val="2"/>
            <w:vAlign w:val="center"/>
          </w:tcPr>
          <w:p>
            <w:pPr>
              <w:spacing w:line="320" w:lineRule="exact"/>
              <w:ind w:left="-68" w:leftChars="-20" w:right="-68" w:rightChars="-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登记管理机关审核意见</w:t>
            </w:r>
          </w:p>
        </w:tc>
        <w:tc>
          <w:tcPr>
            <w:tcW w:w="7470" w:type="dxa"/>
            <w:gridSpan w:val="11"/>
            <w:tcBorders>
              <w:left w:val="nil"/>
            </w:tcBorders>
            <w:vAlign w:val="center"/>
          </w:tcPr>
          <w:p>
            <w:pPr>
              <w:spacing w:line="320" w:lineRule="exact"/>
              <w:ind w:left="-68" w:leftChars="-20" w:right="-68" w:rightChars="-20" w:firstLine="4520" w:firstLineChars="1739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68" w:leftChars="-20" w:right="-68" w:rightChars="-20" w:firstLine="4173" w:firstLineChars="1605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（印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章）</w:t>
            </w:r>
          </w:p>
          <w:p>
            <w:pPr>
              <w:spacing w:line="320" w:lineRule="exact"/>
              <w:ind w:left="-68" w:leftChars="-20" w:right="-68" w:rightChars="-20" w:firstLine="3883" w:firstLineChars="1494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68" w:leftChars="-20" w:right="-68" w:rightChars="-20" w:firstLine="3510" w:firstLineChars="1350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8834" w:type="dxa"/>
            <w:gridSpan w:val="13"/>
            <w:vAlign w:val="center"/>
          </w:tcPr>
          <w:p>
            <w:pPr>
              <w:spacing w:line="320" w:lineRule="exact"/>
              <w:ind w:right="-68" w:rightChars="-20" w:firstLine="498" w:firstLineChars="192"/>
              <w:jc w:val="left"/>
              <w:rPr>
                <w:rFonts w:ascii="楷体" w:hAnsi="楷体" w:eastAsia="楷体" w:cs="Times New Roman"/>
                <w:b/>
                <w:bCs/>
                <w:color w:val="auto"/>
                <w:sz w:val="24"/>
                <w:szCs w:val="24"/>
              </w:rPr>
            </w:pPr>
            <w:bookmarkStart w:id="0" w:name="_GoBack" w:colFirst="0" w:colLast="6"/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今收到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市总工会发放的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  <w:u w:val="single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《工会法人资格证书》，统一社会信用代码为：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。</w:t>
            </w:r>
          </w:p>
          <w:p>
            <w:pPr>
              <w:spacing w:line="320" w:lineRule="exact"/>
              <w:ind w:right="-68" w:rightChars="-20" w:firstLine="509" w:firstLineChars="196"/>
              <w:jc w:val="left"/>
              <w:rPr>
                <w:rFonts w:ascii="楷体" w:hAnsi="楷体" w:eastAsia="楷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本单位承诺，《工会法人资格证书》仅限用于工会工作，因《工会法人资格证书》挪作他用，导致的涉法涉诉事项均与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市总工会无涉，一切法律责任均由本单位承担。</w:t>
            </w:r>
          </w:p>
          <w:p>
            <w:pPr>
              <w:spacing w:line="320" w:lineRule="exact"/>
              <w:ind w:right="-68" w:rightChars="-20" w:firstLine="520"/>
              <w:jc w:val="left"/>
              <w:rPr>
                <w:rFonts w:ascii="楷体" w:hAnsi="楷体" w:eastAsia="楷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特此承诺。</w:t>
            </w:r>
          </w:p>
          <w:p>
            <w:pPr>
              <w:spacing w:line="320" w:lineRule="exact"/>
              <w:ind w:right="-68" w:rightChars="-20" w:firstLine="520"/>
              <w:jc w:val="left"/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   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领证人：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        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工会名称（盖章）：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           </w:t>
            </w:r>
          </w:p>
          <w:p>
            <w:pPr>
              <w:spacing w:line="320" w:lineRule="exact"/>
              <w:ind w:right="-68" w:rightChars="-20"/>
              <w:jc w:val="right"/>
              <w:rPr>
                <w:rFonts w:ascii="楷体" w:hAnsi="楷体" w:eastAsia="楷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年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月</w:t>
            </w:r>
            <w:r>
              <w:rPr>
                <w:rFonts w:ascii="楷体" w:hAnsi="楷体" w:eastAsia="楷体" w:cs="楷体"/>
                <w:b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</w:rPr>
              <w:t>日</w:t>
            </w:r>
          </w:p>
        </w:tc>
      </w:tr>
      <w:bookmarkEnd w:id="0"/>
    </w:tbl>
    <w:p>
      <w:pPr>
        <w:rPr>
          <w:rFonts w:cs="Times New Roman"/>
        </w:rPr>
      </w:pPr>
    </w:p>
    <w:sectPr>
      <w:footerReference r:id="rId3" w:type="default"/>
      <w:pgSz w:w="11907" w:h="16840"/>
      <w:pgMar w:top="1985" w:right="1531" w:bottom="1985" w:left="1531" w:header="0" w:footer="1701" w:gutter="0"/>
      <w:cols w:space="720" w:num="1"/>
      <w:docGrid w:type="linesAndChars" w:linePitch="585" w:charSpace="41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Times New Roma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Times New Roma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Vrinda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text" w:hAnchor="margin" w:xAlign="outside" w:y="1"/>
      <w:rPr>
        <w:rStyle w:val="11"/>
        <w:rFonts w:cs="Times New Roman"/>
        <w:sz w:val="28"/>
        <w:szCs w:val="28"/>
      </w:rPr>
    </w:pPr>
    <w:r>
      <w:rPr>
        <w:rStyle w:val="11"/>
        <w:rFonts w:cs="Times New Roman"/>
        <w:color w:val="FFFFFF"/>
        <w:sz w:val="28"/>
        <w:szCs w:val="28"/>
      </w:rPr>
      <w:t>—</w:t>
    </w:r>
    <w:r>
      <w:rPr>
        <w:rStyle w:val="11"/>
        <w:rFonts w:cs="Times New Roman"/>
        <w:sz w:val="28"/>
        <w:szCs w:val="28"/>
      </w:rPr>
      <w:t>—</w:t>
    </w:r>
    <w:r>
      <w:rPr>
        <w:rStyle w:val="11"/>
        <w:sz w:val="28"/>
        <w:szCs w:val="28"/>
      </w:rPr>
      <w:t xml:space="preserve"> </w:t>
    </w:r>
    <w:r>
      <w:rPr>
        <w:rStyle w:val="11"/>
        <w:rFonts w:ascii="Times New Roman" w:cs="Times New Roman"/>
        <w:sz w:val="28"/>
        <w:szCs w:val="28"/>
      </w:rPr>
      <w:fldChar w:fldCharType="begin"/>
    </w:r>
    <w:r>
      <w:rPr>
        <w:rStyle w:val="11"/>
        <w:rFonts w:ascii="Times New Roman" w:cs="Times New Roman"/>
        <w:sz w:val="28"/>
        <w:szCs w:val="28"/>
      </w:rPr>
      <w:instrText xml:space="preserve">PAGE  </w:instrText>
    </w:r>
    <w:r>
      <w:rPr>
        <w:rStyle w:val="11"/>
        <w:rFonts w:ascii="Times New Roman" w:cs="Times New Roman"/>
        <w:sz w:val="28"/>
        <w:szCs w:val="28"/>
      </w:rPr>
      <w:fldChar w:fldCharType="separate"/>
    </w:r>
    <w:r>
      <w:rPr>
        <w:rStyle w:val="11"/>
        <w:rFonts w:ascii="Times New Roman" w:cs="Times New Roman"/>
        <w:sz w:val="28"/>
        <w:szCs w:val="28"/>
      </w:rPr>
      <w:t>3</w:t>
    </w:r>
    <w:r>
      <w:rPr>
        <w:rStyle w:val="11"/>
        <w:rFonts w:ascii="Times New Roman" w:cs="Times New Roman"/>
        <w:sz w:val="28"/>
        <w:szCs w:val="28"/>
      </w:rPr>
      <w:fldChar w:fldCharType="end"/>
    </w:r>
    <w:r>
      <w:rPr>
        <w:rStyle w:val="11"/>
        <w:sz w:val="28"/>
        <w:szCs w:val="28"/>
      </w:rPr>
      <w:t xml:space="preserve"> </w:t>
    </w:r>
    <w:r>
      <w:rPr>
        <w:rStyle w:val="11"/>
        <w:rFonts w:cs="Times New Roman"/>
        <w:sz w:val="28"/>
        <w:szCs w:val="28"/>
      </w:rPr>
      <w:t>—</w:t>
    </w:r>
    <w:r>
      <w:rPr>
        <w:rStyle w:val="11"/>
        <w:rFonts w:cs="Times New Roman"/>
        <w:color w:val="FFFFFF"/>
        <w:sz w:val="28"/>
        <w:szCs w:val="28"/>
      </w:rPr>
      <w:t>—</w:t>
    </w:r>
  </w:p>
  <w:p>
    <w:pPr>
      <w:pStyle w:val="5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HorizontalSpacing w:val="170"/>
  <w:drawingGridVerticalSpacing w:val="58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Y2NWExOTUxZDMxNzhkYWMzN2I2OGExNjMwYzY3ZTYifQ=="/>
  </w:docVars>
  <w:rsids>
    <w:rsidRoot w:val="004940F6"/>
    <w:rsid w:val="00002F2A"/>
    <w:rsid w:val="00010E09"/>
    <w:rsid w:val="00024B7B"/>
    <w:rsid w:val="00026718"/>
    <w:rsid w:val="00030EB6"/>
    <w:rsid w:val="00031203"/>
    <w:rsid w:val="00040F39"/>
    <w:rsid w:val="00053DFF"/>
    <w:rsid w:val="00055CBA"/>
    <w:rsid w:val="0007332F"/>
    <w:rsid w:val="00077A02"/>
    <w:rsid w:val="0008332E"/>
    <w:rsid w:val="000A24C1"/>
    <w:rsid w:val="000A57EB"/>
    <w:rsid w:val="000C355F"/>
    <w:rsid w:val="000C4A26"/>
    <w:rsid w:val="000C4E1E"/>
    <w:rsid w:val="000C5DE6"/>
    <w:rsid w:val="000D1BBD"/>
    <w:rsid w:val="000F2B00"/>
    <w:rsid w:val="00105EC1"/>
    <w:rsid w:val="00120CE7"/>
    <w:rsid w:val="0012346E"/>
    <w:rsid w:val="00127665"/>
    <w:rsid w:val="00132B24"/>
    <w:rsid w:val="00133A47"/>
    <w:rsid w:val="00146C8A"/>
    <w:rsid w:val="00153C8A"/>
    <w:rsid w:val="00157B1F"/>
    <w:rsid w:val="0017301B"/>
    <w:rsid w:val="001B5C87"/>
    <w:rsid w:val="001B5DAF"/>
    <w:rsid w:val="001E0B80"/>
    <w:rsid w:val="001F0A02"/>
    <w:rsid w:val="00203D83"/>
    <w:rsid w:val="00205252"/>
    <w:rsid w:val="0020694B"/>
    <w:rsid w:val="00210157"/>
    <w:rsid w:val="002119DC"/>
    <w:rsid w:val="00215015"/>
    <w:rsid w:val="00217A64"/>
    <w:rsid w:val="0022083F"/>
    <w:rsid w:val="00226E8B"/>
    <w:rsid w:val="00236F68"/>
    <w:rsid w:val="00237D21"/>
    <w:rsid w:val="00246D1F"/>
    <w:rsid w:val="00250CDC"/>
    <w:rsid w:val="0025306C"/>
    <w:rsid w:val="00254C75"/>
    <w:rsid w:val="00287CBF"/>
    <w:rsid w:val="002D0227"/>
    <w:rsid w:val="00300CBD"/>
    <w:rsid w:val="003039F9"/>
    <w:rsid w:val="00305ACD"/>
    <w:rsid w:val="003207E6"/>
    <w:rsid w:val="0032106D"/>
    <w:rsid w:val="00323003"/>
    <w:rsid w:val="00336A93"/>
    <w:rsid w:val="0034786A"/>
    <w:rsid w:val="00356F0B"/>
    <w:rsid w:val="00363A0D"/>
    <w:rsid w:val="00365960"/>
    <w:rsid w:val="0038181E"/>
    <w:rsid w:val="003A69E7"/>
    <w:rsid w:val="003A7062"/>
    <w:rsid w:val="003C075A"/>
    <w:rsid w:val="003D0278"/>
    <w:rsid w:val="003D4351"/>
    <w:rsid w:val="003E0DEB"/>
    <w:rsid w:val="003E0EA0"/>
    <w:rsid w:val="003F4071"/>
    <w:rsid w:val="0040231D"/>
    <w:rsid w:val="00403774"/>
    <w:rsid w:val="004168B7"/>
    <w:rsid w:val="00417647"/>
    <w:rsid w:val="00422440"/>
    <w:rsid w:val="00434411"/>
    <w:rsid w:val="00447C9F"/>
    <w:rsid w:val="004731EE"/>
    <w:rsid w:val="004915EE"/>
    <w:rsid w:val="004940F6"/>
    <w:rsid w:val="0049782E"/>
    <w:rsid w:val="004A4FA5"/>
    <w:rsid w:val="004C600D"/>
    <w:rsid w:val="00501C3A"/>
    <w:rsid w:val="005175CD"/>
    <w:rsid w:val="00527F0C"/>
    <w:rsid w:val="00535377"/>
    <w:rsid w:val="00555F2C"/>
    <w:rsid w:val="005572B9"/>
    <w:rsid w:val="00582A42"/>
    <w:rsid w:val="00584FD7"/>
    <w:rsid w:val="00594DE4"/>
    <w:rsid w:val="005B15D1"/>
    <w:rsid w:val="005C7005"/>
    <w:rsid w:val="005D713D"/>
    <w:rsid w:val="005E3909"/>
    <w:rsid w:val="00617892"/>
    <w:rsid w:val="00626D8D"/>
    <w:rsid w:val="006403E2"/>
    <w:rsid w:val="006525E2"/>
    <w:rsid w:val="0066477D"/>
    <w:rsid w:val="00683226"/>
    <w:rsid w:val="00695F8F"/>
    <w:rsid w:val="006A5486"/>
    <w:rsid w:val="006B3D74"/>
    <w:rsid w:val="006C064E"/>
    <w:rsid w:val="006D07D9"/>
    <w:rsid w:val="006D4A6A"/>
    <w:rsid w:val="006D54AD"/>
    <w:rsid w:val="006E3B42"/>
    <w:rsid w:val="006E4C75"/>
    <w:rsid w:val="006F13AF"/>
    <w:rsid w:val="006F5192"/>
    <w:rsid w:val="00702C83"/>
    <w:rsid w:val="007204B0"/>
    <w:rsid w:val="00720557"/>
    <w:rsid w:val="00731941"/>
    <w:rsid w:val="007639EF"/>
    <w:rsid w:val="00782612"/>
    <w:rsid w:val="00784468"/>
    <w:rsid w:val="0078735D"/>
    <w:rsid w:val="007A05EE"/>
    <w:rsid w:val="007A6F88"/>
    <w:rsid w:val="007B379B"/>
    <w:rsid w:val="007B5C85"/>
    <w:rsid w:val="007C4DB1"/>
    <w:rsid w:val="007F0BB8"/>
    <w:rsid w:val="00801F37"/>
    <w:rsid w:val="00806D0A"/>
    <w:rsid w:val="00833E8A"/>
    <w:rsid w:val="008552BB"/>
    <w:rsid w:val="00864BEA"/>
    <w:rsid w:val="00881FBD"/>
    <w:rsid w:val="00886660"/>
    <w:rsid w:val="00886D84"/>
    <w:rsid w:val="008A602B"/>
    <w:rsid w:val="008B7E9A"/>
    <w:rsid w:val="008C1986"/>
    <w:rsid w:val="008C2FC8"/>
    <w:rsid w:val="008D0383"/>
    <w:rsid w:val="008F1947"/>
    <w:rsid w:val="008F4EAC"/>
    <w:rsid w:val="00933AC0"/>
    <w:rsid w:val="00976F81"/>
    <w:rsid w:val="009809E3"/>
    <w:rsid w:val="0098754D"/>
    <w:rsid w:val="009A3C63"/>
    <w:rsid w:val="009A7323"/>
    <w:rsid w:val="009D0C71"/>
    <w:rsid w:val="009D23EC"/>
    <w:rsid w:val="009D5876"/>
    <w:rsid w:val="009E27B1"/>
    <w:rsid w:val="00A20423"/>
    <w:rsid w:val="00A30854"/>
    <w:rsid w:val="00A33DB2"/>
    <w:rsid w:val="00A34034"/>
    <w:rsid w:val="00A34EF2"/>
    <w:rsid w:val="00A3561D"/>
    <w:rsid w:val="00A401E6"/>
    <w:rsid w:val="00A45F11"/>
    <w:rsid w:val="00A56F33"/>
    <w:rsid w:val="00A6435F"/>
    <w:rsid w:val="00A67D81"/>
    <w:rsid w:val="00A7350A"/>
    <w:rsid w:val="00A764BE"/>
    <w:rsid w:val="00A77327"/>
    <w:rsid w:val="00A82D37"/>
    <w:rsid w:val="00A85326"/>
    <w:rsid w:val="00A91030"/>
    <w:rsid w:val="00A9483F"/>
    <w:rsid w:val="00AC2616"/>
    <w:rsid w:val="00AC6720"/>
    <w:rsid w:val="00AD7A61"/>
    <w:rsid w:val="00AF09FD"/>
    <w:rsid w:val="00B17083"/>
    <w:rsid w:val="00B22ADE"/>
    <w:rsid w:val="00B23624"/>
    <w:rsid w:val="00B35D9C"/>
    <w:rsid w:val="00B4723C"/>
    <w:rsid w:val="00B54ED4"/>
    <w:rsid w:val="00B566BC"/>
    <w:rsid w:val="00B630E4"/>
    <w:rsid w:val="00B95DE6"/>
    <w:rsid w:val="00BB4735"/>
    <w:rsid w:val="00BB707A"/>
    <w:rsid w:val="00BC20ED"/>
    <w:rsid w:val="00BD5091"/>
    <w:rsid w:val="00BF168F"/>
    <w:rsid w:val="00BF662C"/>
    <w:rsid w:val="00C17F7A"/>
    <w:rsid w:val="00C52E47"/>
    <w:rsid w:val="00C66417"/>
    <w:rsid w:val="00C74A8F"/>
    <w:rsid w:val="00C807B9"/>
    <w:rsid w:val="00C84C27"/>
    <w:rsid w:val="00C96371"/>
    <w:rsid w:val="00CA097D"/>
    <w:rsid w:val="00CA2496"/>
    <w:rsid w:val="00CB16B4"/>
    <w:rsid w:val="00CB4423"/>
    <w:rsid w:val="00CB4E0A"/>
    <w:rsid w:val="00CB6901"/>
    <w:rsid w:val="00CC4459"/>
    <w:rsid w:val="00CC5BB9"/>
    <w:rsid w:val="00CD46DB"/>
    <w:rsid w:val="00CF1639"/>
    <w:rsid w:val="00D03F73"/>
    <w:rsid w:val="00D04802"/>
    <w:rsid w:val="00D12112"/>
    <w:rsid w:val="00D12EE0"/>
    <w:rsid w:val="00D34D4C"/>
    <w:rsid w:val="00D4140C"/>
    <w:rsid w:val="00D46BD7"/>
    <w:rsid w:val="00D6611D"/>
    <w:rsid w:val="00D72369"/>
    <w:rsid w:val="00D93A6A"/>
    <w:rsid w:val="00DA4EC8"/>
    <w:rsid w:val="00DA7406"/>
    <w:rsid w:val="00DA7764"/>
    <w:rsid w:val="00DB01DF"/>
    <w:rsid w:val="00DD19D7"/>
    <w:rsid w:val="00DD4725"/>
    <w:rsid w:val="00DD5858"/>
    <w:rsid w:val="00DD590D"/>
    <w:rsid w:val="00DD614C"/>
    <w:rsid w:val="00DE4C4A"/>
    <w:rsid w:val="00DF203C"/>
    <w:rsid w:val="00DF28B5"/>
    <w:rsid w:val="00E35C29"/>
    <w:rsid w:val="00E41A7E"/>
    <w:rsid w:val="00E51904"/>
    <w:rsid w:val="00E602E6"/>
    <w:rsid w:val="00E60B0C"/>
    <w:rsid w:val="00EA0636"/>
    <w:rsid w:val="00ED3D65"/>
    <w:rsid w:val="00ED7473"/>
    <w:rsid w:val="00EF7747"/>
    <w:rsid w:val="00F043D3"/>
    <w:rsid w:val="00F1361E"/>
    <w:rsid w:val="00F157CE"/>
    <w:rsid w:val="00F1598F"/>
    <w:rsid w:val="00F22F4A"/>
    <w:rsid w:val="00F2374F"/>
    <w:rsid w:val="00F2534A"/>
    <w:rsid w:val="00F2654F"/>
    <w:rsid w:val="00F3398C"/>
    <w:rsid w:val="00F37CEB"/>
    <w:rsid w:val="00F4338B"/>
    <w:rsid w:val="00F60D45"/>
    <w:rsid w:val="00F712FD"/>
    <w:rsid w:val="00FB2E87"/>
    <w:rsid w:val="00FB53E6"/>
    <w:rsid w:val="00FC7AD4"/>
    <w:rsid w:val="00FD4CAD"/>
    <w:rsid w:val="00FD66A4"/>
    <w:rsid w:val="00FE0A9B"/>
    <w:rsid w:val="00FE59F8"/>
    <w:rsid w:val="00FE7BCA"/>
    <w:rsid w:val="04C506B4"/>
    <w:rsid w:val="05D12278"/>
    <w:rsid w:val="0CA27DC7"/>
    <w:rsid w:val="0EBA3152"/>
    <w:rsid w:val="0F1E0808"/>
    <w:rsid w:val="1005491C"/>
    <w:rsid w:val="10B66677"/>
    <w:rsid w:val="12405F4B"/>
    <w:rsid w:val="12C10946"/>
    <w:rsid w:val="15AA5319"/>
    <w:rsid w:val="19606CC7"/>
    <w:rsid w:val="19A65923"/>
    <w:rsid w:val="1AC34AE0"/>
    <w:rsid w:val="1D6422C7"/>
    <w:rsid w:val="1F53340D"/>
    <w:rsid w:val="1FAD7866"/>
    <w:rsid w:val="203665CD"/>
    <w:rsid w:val="218C3D9D"/>
    <w:rsid w:val="23BC6C84"/>
    <w:rsid w:val="252E3FC5"/>
    <w:rsid w:val="25DE8EA4"/>
    <w:rsid w:val="277EAB19"/>
    <w:rsid w:val="28DA7423"/>
    <w:rsid w:val="29A42270"/>
    <w:rsid w:val="2A5C458A"/>
    <w:rsid w:val="37AE4152"/>
    <w:rsid w:val="3AB92750"/>
    <w:rsid w:val="3B636C99"/>
    <w:rsid w:val="3D303F19"/>
    <w:rsid w:val="3EDA5CD5"/>
    <w:rsid w:val="3FFD4B1B"/>
    <w:rsid w:val="3FFDB451"/>
    <w:rsid w:val="3FFF7BF1"/>
    <w:rsid w:val="407019B4"/>
    <w:rsid w:val="40754C78"/>
    <w:rsid w:val="41273EF5"/>
    <w:rsid w:val="423A1A17"/>
    <w:rsid w:val="44884BCD"/>
    <w:rsid w:val="45047B88"/>
    <w:rsid w:val="46741C70"/>
    <w:rsid w:val="4ABB4997"/>
    <w:rsid w:val="4AEF7D66"/>
    <w:rsid w:val="4EDFF278"/>
    <w:rsid w:val="501F73CC"/>
    <w:rsid w:val="50914E57"/>
    <w:rsid w:val="56DE08FB"/>
    <w:rsid w:val="57677D82"/>
    <w:rsid w:val="5BA763B9"/>
    <w:rsid w:val="5BEF0C31"/>
    <w:rsid w:val="5BFDF0AA"/>
    <w:rsid w:val="5CEB94AC"/>
    <w:rsid w:val="5CFB0603"/>
    <w:rsid w:val="5DDC3371"/>
    <w:rsid w:val="5DDDA8CB"/>
    <w:rsid w:val="63A064DF"/>
    <w:rsid w:val="659F41CD"/>
    <w:rsid w:val="65E12AEF"/>
    <w:rsid w:val="68D8507B"/>
    <w:rsid w:val="68F7210F"/>
    <w:rsid w:val="6A514D67"/>
    <w:rsid w:val="6BDD945A"/>
    <w:rsid w:val="6D9A4296"/>
    <w:rsid w:val="6ECA1126"/>
    <w:rsid w:val="6FD14512"/>
    <w:rsid w:val="70836A92"/>
    <w:rsid w:val="73FF4D49"/>
    <w:rsid w:val="76ED7896"/>
    <w:rsid w:val="77ACA20D"/>
    <w:rsid w:val="77AF310D"/>
    <w:rsid w:val="77B44A37"/>
    <w:rsid w:val="786F2AAF"/>
    <w:rsid w:val="7A7FEDAD"/>
    <w:rsid w:val="7B45BC4E"/>
    <w:rsid w:val="7B7BD430"/>
    <w:rsid w:val="7BDFBE3F"/>
    <w:rsid w:val="7CDD28DD"/>
    <w:rsid w:val="7CEF3AE1"/>
    <w:rsid w:val="7E6CAE96"/>
    <w:rsid w:val="7EEAA468"/>
    <w:rsid w:val="7FEF935A"/>
    <w:rsid w:val="7FEFF2CB"/>
    <w:rsid w:val="9FFF42C3"/>
    <w:rsid w:val="A7FB8F75"/>
    <w:rsid w:val="AEFE30DE"/>
    <w:rsid w:val="B0E752AA"/>
    <w:rsid w:val="B7DD5C91"/>
    <w:rsid w:val="BDBDCAC9"/>
    <w:rsid w:val="BEBFABFF"/>
    <w:rsid w:val="BF3EE8C1"/>
    <w:rsid w:val="BFBDA18A"/>
    <w:rsid w:val="D7E902E2"/>
    <w:rsid w:val="DABBC1AC"/>
    <w:rsid w:val="DE76315C"/>
    <w:rsid w:val="DF7FD19A"/>
    <w:rsid w:val="DFFA1655"/>
    <w:rsid w:val="E96A0F22"/>
    <w:rsid w:val="E9B5F218"/>
    <w:rsid w:val="EDEF8B19"/>
    <w:rsid w:val="EFE541BF"/>
    <w:rsid w:val="F3FB7D43"/>
    <w:rsid w:val="F3FFE2D3"/>
    <w:rsid w:val="F41AB22A"/>
    <w:rsid w:val="F5B58FF7"/>
    <w:rsid w:val="F73D5ABE"/>
    <w:rsid w:val="F7DA3A35"/>
    <w:rsid w:val="F7FF1721"/>
    <w:rsid w:val="F87FDFB1"/>
    <w:rsid w:val="FB7FA0A5"/>
    <w:rsid w:val="FDCD38EA"/>
    <w:rsid w:val="FEAD7163"/>
    <w:rsid w:val="FF768014"/>
    <w:rsid w:val="FFDF9618"/>
    <w:rsid w:val="FFEF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nhideWhenUsed="0" w:uiPriority="99" w:semiHidden="0" w:name="Plain Text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semiHidden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uiPriority w:val="99"/>
    <w:pPr>
      <w:widowControl/>
      <w:spacing w:line="360" w:lineRule="auto"/>
      <w:ind w:firstLine="720"/>
    </w:pPr>
    <w:rPr>
      <w:kern w:val="0"/>
      <w:sz w:val="44"/>
      <w:szCs w:val="44"/>
    </w:rPr>
  </w:style>
  <w:style w:type="paragraph" w:styleId="3">
    <w:name w:val="Plain Text"/>
    <w:basedOn w:val="1"/>
    <w:link w:val="13"/>
    <w:uiPriority w:val="99"/>
    <w:rPr>
      <w:rFonts w:ascii="宋体" w:hAnsi="Courier New" w:cs="宋体"/>
    </w:rPr>
  </w:style>
  <w:style w:type="paragraph" w:styleId="4">
    <w:name w:val="Date"/>
    <w:basedOn w:val="1"/>
    <w:next w:val="1"/>
    <w:link w:val="14"/>
    <w:uiPriority w:val="99"/>
    <w:pPr>
      <w:ind w:left="100" w:leftChars="2500"/>
    </w:pPr>
  </w:style>
  <w:style w:type="paragraph" w:styleId="5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99"/>
  </w:style>
  <w:style w:type="character" w:customStyle="1" w:styleId="12">
    <w:name w:val="Body Text Indent Char"/>
    <w:basedOn w:val="10"/>
    <w:link w:val="2"/>
    <w:semiHidden/>
    <w:locked/>
    <w:uiPriority w:val="99"/>
    <w:rPr>
      <w:rFonts w:ascii="仿宋_GB2312" w:eastAsia="仿宋_GB2312" w:cs="仿宋_GB2312"/>
      <w:sz w:val="32"/>
      <w:szCs w:val="32"/>
    </w:rPr>
  </w:style>
  <w:style w:type="character" w:customStyle="1" w:styleId="13">
    <w:name w:val="Plain Text Char"/>
    <w:basedOn w:val="10"/>
    <w:link w:val="3"/>
    <w:locked/>
    <w:uiPriority w:val="99"/>
    <w:rPr>
      <w:rFonts w:ascii="宋体" w:hAnsi="Courier New" w:eastAsia="仿宋_GB2312" w:cs="宋体"/>
      <w:kern w:val="2"/>
      <w:sz w:val="32"/>
      <w:szCs w:val="32"/>
      <w:lang w:val="en-US" w:eastAsia="zh-CN"/>
    </w:rPr>
  </w:style>
  <w:style w:type="character" w:customStyle="1" w:styleId="14">
    <w:name w:val="Date Char"/>
    <w:basedOn w:val="10"/>
    <w:link w:val="4"/>
    <w:semiHidden/>
    <w:locked/>
    <w:uiPriority w:val="99"/>
    <w:rPr>
      <w:rFonts w:ascii="仿宋_GB2312" w:eastAsia="仿宋_GB2312" w:cs="仿宋_GB2312"/>
      <w:sz w:val="32"/>
      <w:szCs w:val="32"/>
    </w:rPr>
  </w:style>
  <w:style w:type="character" w:customStyle="1" w:styleId="15">
    <w:name w:val="Footer Char"/>
    <w:basedOn w:val="10"/>
    <w:link w:val="5"/>
    <w:semiHidden/>
    <w:locked/>
    <w:uiPriority w:val="99"/>
    <w:rPr>
      <w:rFonts w:ascii="仿宋_GB2312" w:eastAsia="仿宋_GB2312" w:cs="仿宋_GB2312"/>
      <w:sz w:val="18"/>
      <w:szCs w:val="18"/>
    </w:rPr>
  </w:style>
  <w:style w:type="character" w:customStyle="1" w:styleId="16">
    <w:name w:val="Header Char"/>
    <w:basedOn w:val="10"/>
    <w:link w:val="6"/>
    <w:semiHidden/>
    <w:locked/>
    <w:uiPriority w:val="99"/>
    <w:rPr>
      <w:rFonts w:ascii="仿宋_GB2312" w:eastAsia="仿宋_GB2312" w:cs="仿宋_GB2312"/>
      <w:sz w:val="18"/>
      <w:szCs w:val="18"/>
    </w:rPr>
  </w:style>
  <w:style w:type="paragraph" w:customStyle="1" w:styleId="17">
    <w:name w:val="标准正文"/>
    <w:basedOn w:val="1"/>
    <w:uiPriority w:val="99"/>
    <w:pPr>
      <w:spacing w:line="360" w:lineRule="auto"/>
      <w:ind w:left="391" w:firstLine="480" w:firstLineChars="200"/>
    </w:pPr>
    <w:rPr>
      <w:rFonts w:ascii="宋体" w:hAnsi="宋体" w:eastAsia="宋体" w:cs="宋体"/>
      <w:sz w:val="24"/>
      <w:szCs w:val="24"/>
    </w:rPr>
  </w:style>
  <w:style w:type="paragraph" w:customStyle="1" w:styleId="18">
    <w:name w:val="列出段落1"/>
    <w:basedOn w:val="1"/>
    <w:uiPriority w:val="99"/>
    <w:pPr>
      <w:ind w:firstLine="420" w:firstLineChars="200"/>
    </w:pPr>
    <w:rPr>
      <w:rFonts w:eastAsia="宋体"/>
      <w:sz w:val="21"/>
      <w:szCs w:val="21"/>
    </w:rPr>
  </w:style>
  <w:style w:type="paragraph" w:customStyle="1" w:styleId="19">
    <w:name w:val="Char"/>
    <w:basedOn w:val="1"/>
    <w:uiPriority w:val="99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20">
    <w:name w:val="msonormalcxspmiddle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my正文"/>
    <w:basedOn w:val="1"/>
    <w:uiPriority w:val="99"/>
    <w:pPr>
      <w:spacing w:line="360" w:lineRule="auto"/>
      <w:ind w:left="391" w:firstLine="480" w:firstLineChars="200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22">
    <w:name w:val="p0"/>
    <w:basedOn w:val="1"/>
    <w:uiPriority w:val="99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276</Words>
  <Characters>1576</Characters>
  <Lines>0</Lines>
  <Paragraphs>0</Paragraphs>
  <TotalTime>26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2021-08-18T01:07:00Z</dcterms:created>
  <dc:creator>BGT-1812-XXH</dc:creator>
  <cp:lastModifiedBy>Administrator</cp:lastModifiedBy>
  <cp:lastPrinted>2024-12-11T01:28:00Z</cp:lastPrinted>
  <dcterms:modified xsi:type="dcterms:W3CDTF">2025-06-11T01:49:37Z</dcterms:modified>
  <dc:title>关注国事与民情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B37F153120EE4915A8BC6B4CC8A5421F_13</vt:lpwstr>
  </property>
</Properties>
</file>